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61F6C" w14:textId="7150937C" w:rsidR="00960A61" w:rsidRDefault="00C44884">
      <w:pPr>
        <w:spacing w:after="0"/>
        <w:ind w:right="7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5"/>
      </w:tblGrid>
      <w:tr w:rsidR="00960A61" w:rsidRPr="00960A61" w14:paraId="0E39B5E2" w14:textId="77777777" w:rsidTr="00B515C8">
        <w:tc>
          <w:tcPr>
            <w:tcW w:w="4837" w:type="dxa"/>
          </w:tcPr>
          <w:p w14:paraId="07B06242" w14:textId="037B2928" w:rsidR="00960A61" w:rsidRPr="00960A61" w:rsidRDefault="00960A61" w:rsidP="00960A61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04-0</w:t>
            </w:r>
            <w:r w:rsidR="00EF60B1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37" w:type="dxa"/>
          </w:tcPr>
          <w:p w14:paraId="14B6205F" w14:textId="77777777" w:rsidR="00960A61" w:rsidRPr="00960A61" w:rsidRDefault="00960A61" w:rsidP="00960A61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2A049E4D" w14:textId="77777777" w:rsidR="00960A61" w:rsidRPr="00960A61" w:rsidRDefault="00960A61" w:rsidP="00960A61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Дідичу Т.Т.</w:t>
            </w:r>
          </w:p>
        </w:tc>
      </w:tr>
    </w:tbl>
    <w:p w14:paraId="790A6B51" w14:textId="3FB062AB" w:rsidR="00EE6D22" w:rsidRDefault="00EE6D22">
      <w:pPr>
        <w:spacing w:after="0"/>
        <w:ind w:right="752"/>
        <w:jc w:val="center"/>
      </w:pPr>
    </w:p>
    <w:p w14:paraId="3D8EAD45" w14:textId="4F31D656" w:rsidR="00EE6D22" w:rsidRDefault="00C44884" w:rsidP="00960A61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ЗАЯВА </w:t>
      </w:r>
    </w:p>
    <w:p w14:paraId="259A0B08" w14:textId="77777777" w:rsidR="00EE6D22" w:rsidRDefault="00C448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A5F904" w14:textId="77777777" w:rsidR="00EE6D22" w:rsidRDefault="00C44884">
      <w:pPr>
        <w:pStyle w:val="1"/>
        <w:ind w:left="-5"/>
      </w:pPr>
      <w:r>
        <w:t xml:space="preserve">Прошу змінити адресу об’єкту нерухомого майна в разі упорядкування нумерації </w:t>
      </w:r>
    </w:p>
    <w:p w14:paraId="774ED063" w14:textId="77777777" w:rsidR="00EE6D22" w:rsidRDefault="00C44884">
      <w:pPr>
        <w:spacing w:after="2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620C7898" wp14:editId="137B41D4">
                <wp:extent cx="6252972" cy="6096"/>
                <wp:effectExtent l="0" t="0" r="0" b="0"/>
                <wp:docPr id="1384" name="Group 1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744" name="Shape 1744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4" style="width:492.36pt;height:0.47998pt;mso-position-horizontal-relative:char;mso-position-vertical-relative:line" coordsize="62529,60">
                <v:shape id="Shape 1745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9D602D" w14:textId="77777777" w:rsidR="00EE6D22" w:rsidRDefault="00C44884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17F5BB7" w14:textId="77777777" w:rsidR="00EE6D22" w:rsidRDefault="00C44884">
      <w:pPr>
        <w:spacing w:after="2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7A9916FD" wp14:editId="5E13D1DB">
                <wp:extent cx="6252972" cy="6097"/>
                <wp:effectExtent l="0" t="0" r="0" b="0"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1746" name="Shape 1746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5" style="width:492.36pt;height:0.480042pt;mso-position-horizontal-relative:char;mso-position-vertical-relative:line" coordsize="62529,60">
                <v:shape id="Shape 1747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EE4C41" w14:textId="77777777" w:rsidR="00EE6D22" w:rsidRDefault="00C44884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F02C1C" w14:textId="77777777" w:rsidR="00EE6D22" w:rsidRDefault="00C44884">
      <w:pPr>
        <w:spacing w:after="3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3966B8C4" wp14:editId="34CB1ADC">
                <wp:extent cx="6252972" cy="6097"/>
                <wp:effectExtent l="0" t="0" r="0" b="0"/>
                <wp:docPr id="1386" name="Group 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1748" name="Shape 1748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6" style="width:492.36pt;height:0.480042pt;mso-position-horizontal-relative:char;mso-position-vertical-relative:line" coordsize="62529,60">
                <v:shape id="Shape 1749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D9077C" w14:textId="77777777" w:rsidR="00EE6D22" w:rsidRDefault="00C44884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010DAC" w14:textId="77777777" w:rsidR="00EE6D22" w:rsidRDefault="00C44884">
      <w:pPr>
        <w:spacing w:after="3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6ED233B9" wp14:editId="11173D31">
                <wp:extent cx="6252972" cy="6097"/>
                <wp:effectExtent l="0" t="0" r="0" b="0"/>
                <wp:docPr id="1387" name="Group 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1750" name="Shape 1750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7" style="width:492.36pt;height:0.480042pt;mso-position-horizontal-relative:char;mso-position-vertical-relative:line" coordsize="62529,60">
                <v:shape id="Shape 1751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762911" w14:textId="77777777" w:rsidR="00EE6D22" w:rsidRDefault="00C44884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(назва об'єкту та його місце розташування, реєстраційний номер об’єкта нерухомого майна в Державному </w:t>
      </w:r>
    </w:p>
    <w:p w14:paraId="01126A1D" w14:textId="77777777" w:rsidR="00EE6D22" w:rsidRDefault="00C44884">
      <w:pPr>
        <w:spacing w:after="0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реєстрі речових прав на нерухоме майно (за наявності)) </w:t>
      </w:r>
    </w:p>
    <w:p w14:paraId="3A7D9475" w14:textId="77777777" w:rsidR="00EE6D22" w:rsidRDefault="00C44884">
      <w:pPr>
        <w:spacing w:after="2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43933361" wp14:editId="0126DB05">
                <wp:extent cx="6252972" cy="6096"/>
                <wp:effectExtent l="0" t="0" r="0" b="0"/>
                <wp:docPr id="1388" name="Group 1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8" style="width:492.36pt;height:0.47998pt;mso-position-horizontal-relative:char;mso-position-vertical-relative:line" coordsize="62529,60">
                <v:shape id="Shape 1753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B50FA3" w14:textId="77777777" w:rsidR="00EE6D22" w:rsidRDefault="00C44884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325E24B" w14:textId="77777777" w:rsidR="00EE6D22" w:rsidRDefault="00C44884">
      <w:pPr>
        <w:spacing w:after="3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4AAD0CEE" wp14:editId="6BD5F68D">
                <wp:extent cx="6252972" cy="6096"/>
                <wp:effectExtent l="0" t="0" r="0" b="0"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754" name="Shape 1754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9" style="width:492.36pt;height:0.47998pt;mso-position-horizontal-relative:char;mso-position-vertical-relative:line" coordsize="62529,60">
                <v:shape id="Shape 1755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67174F" w14:textId="77777777" w:rsidR="00EE6D22" w:rsidRDefault="00C44884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прізвище, ім’я по батькові або найменування юридичної особи ) </w:t>
      </w:r>
    </w:p>
    <w:p w14:paraId="10F61728" w14:textId="77777777" w:rsidR="00EE6D22" w:rsidRDefault="00C44884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E321C3" w14:textId="77777777" w:rsidR="00EE6D22" w:rsidRDefault="00C44884">
      <w:pPr>
        <w:spacing w:after="2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0A6080B4" wp14:editId="33362812">
                <wp:extent cx="6252972" cy="6097"/>
                <wp:effectExtent l="0" t="0" r="0" b="0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1756" name="Shape 1756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0" style="width:492.36pt;height:0.480042pt;mso-position-horizontal-relative:char;mso-position-vertical-relative:line" coordsize="62529,60">
                <v:shape id="Shape 1757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3931393" w14:textId="77777777" w:rsidR="00EE6D22" w:rsidRDefault="00C44884">
      <w:pPr>
        <w:spacing w:after="9" w:line="250" w:lineRule="auto"/>
        <w:ind w:left="173" w:hanging="10"/>
      </w:pPr>
      <w:r>
        <w:rPr>
          <w:rFonts w:ascii="Times New Roman" w:eastAsia="Times New Roman" w:hAnsi="Times New Roman" w:cs="Times New Roman"/>
          <w:sz w:val="20"/>
        </w:rPr>
        <w:t xml:space="preserve">(ідентифікаційний код (за наявності) – для фізичних осіб; ідентифікаційний код юридичної особи в Єдиному </w:t>
      </w:r>
    </w:p>
    <w:p w14:paraId="1C62D129" w14:textId="77777777" w:rsidR="00EE6D22" w:rsidRDefault="00C44884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державному реєстрі підприємств і організацій України – для юридичної особи) </w:t>
      </w:r>
    </w:p>
    <w:p w14:paraId="15FED4CF" w14:textId="77777777" w:rsidR="00EE6D22" w:rsidRDefault="00C44884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C36C48A" w14:textId="77777777" w:rsidR="00EE6D22" w:rsidRDefault="00C44884">
      <w:pPr>
        <w:spacing w:after="2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3FAC1A99" wp14:editId="4885342D">
                <wp:extent cx="6252972" cy="6096"/>
                <wp:effectExtent l="0" t="0" r="0" b="0"/>
                <wp:docPr id="1391" name="Group 1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758" name="Shape 1758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1" style="width:492.36pt;height:0.47998pt;mso-position-horizontal-relative:char;mso-position-vertical-relative:line" coordsize="62529,60">
                <v:shape id="Shape 1759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1EDCF2" w14:textId="77777777" w:rsidR="00EE6D22" w:rsidRDefault="00C44884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(і</w:t>
      </w:r>
      <w:r>
        <w:rPr>
          <w:rFonts w:ascii="Times New Roman" w:eastAsia="Times New Roman" w:hAnsi="Times New Roman" w:cs="Times New Roman"/>
          <w:sz w:val="20"/>
        </w:rPr>
        <w:t xml:space="preserve">м’я, по батькові та прізвище керівника юридичної особи /уповноваженої особи)   </w:t>
      </w:r>
    </w:p>
    <w:p w14:paraId="170ED84E" w14:textId="77777777" w:rsidR="00EE6D22" w:rsidRDefault="00C44884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F8CD824" w14:textId="77777777" w:rsidR="00EE6D22" w:rsidRDefault="00C44884">
      <w:pPr>
        <w:spacing w:after="3"/>
        <w:ind w:left="-108" w:right="-97"/>
      </w:pPr>
      <w:r>
        <w:rPr>
          <w:noProof/>
        </w:rPr>
        <mc:AlternateContent>
          <mc:Choice Requires="wpg">
            <w:drawing>
              <wp:inline distT="0" distB="0" distL="0" distR="0" wp14:anchorId="392F7EF6" wp14:editId="6E266A52">
                <wp:extent cx="6252972" cy="6096"/>
                <wp:effectExtent l="0" t="0" r="0" b="0"/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760" name="Shape 1760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" style="width:492.36pt;height:0.47998pt;mso-position-horizontal-relative:char;mso-position-vertical-relative:line" coordsize="62529,60">
                <v:shape id="Shape 1761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4CB292" w14:textId="77777777" w:rsidR="00EE6D22" w:rsidRDefault="00C44884">
      <w:pPr>
        <w:spacing w:after="9" w:line="250" w:lineRule="auto"/>
        <w:ind w:left="-15" w:right="2706" w:firstLine="3454"/>
      </w:pPr>
      <w:r>
        <w:rPr>
          <w:rFonts w:ascii="Times New Roman" w:eastAsia="Times New Roman" w:hAnsi="Times New Roman" w:cs="Times New Roman"/>
          <w:sz w:val="20"/>
        </w:rPr>
        <w:t xml:space="preserve">(адреса для отримання послуги)  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E6B6E8C" w14:textId="1B08AE77" w:rsidR="00EE6D22" w:rsidRDefault="00C44884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C9CC84" wp14:editId="22B7C031">
                <wp:simplePos x="0" y="0"/>
                <wp:positionH relativeFrom="column">
                  <wp:posOffset>-68579</wp:posOffset>
                </wp:positionH>
                <wp:positionV relativeFrom="paragraph">
                  <wp:posOffset>-10573</wp:posOffset>
                </wp:positionV>
                <wp:extent cx="6257544" cy="187452"/>
                <wp:effectExtent l="0" t="0" r="0" b="0"/>
                <wp:wrapNone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44" cy="187452"/>
                          <a:chOff x="0" y="0"/>
                          <a:chExt cx="6257544" cy="187452"/>
                        </a:xfrm>
                      </wpg:grpSpPr>
                      <wps:wsp>
                        <wps:cNvPr id="1762" name="Shape 1762"/>
                        <wps:cNvSpPr/>
                        <wps:spPr>
                          <a:xfrm>
                            <a:off x="1636776" y="0"/>
                            <a:ext cx="1388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64" h="9144">
                                <a:moveTo>
                                  <a:pt x="0" y="0"/>
                                </a:moveTo>
                                <a:lnTo>
                                  <a:pt x="1388364" y="0"/>
                                </a:lnTo>
                                <a:lnTo>
                                  <a:pt x="1388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357116" y="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0" y="181356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3" style="width:492.72pt;height:14.76pt;position:absolute;z-index:-2147483553;mso-position-horizontal-relative:text;mso-position-horizontal:absolute;margin-left:-5.4pt;mso-position-vertical-relative:text;margin-top:-0.832611pt;" coordsize="62575,1874">
                <v:shape id="Shape 1765" style="position:absolute;width:13883;height:91;left:16367;top:0;" coordsize="1388364,9144" path="m0,0l1388364,0l1388364,9144l0,9144l0,0">
                  <v:stroke weight="0pt" endcap="flat" joinstyle="miter" miterlimit="10" on="false" color="#000000" opacity="0"/>
                  <v:fill on="true" color="#000000"/>
                </v:shape>
                <v:shape id="Shape 1766" style="position:absolute;width:19004;height:91;left:43571;top:0;" coordsize="1900428,9144" path="m0,0l1900428,0l1900428,9144l0,9144l0,0">
                  <v:stroke weight="0pt" endcap="flat" joinstyle="miter" miterlimit="10" on="false" color="#000000" opacity="0"/>
                  <v:fill on="true" color="#000000"/>
                </v:shape>
                <v:shape id="Shape 1767" style="position:absolute;width:62529;height:91;left:0;top:1813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Документи, що додаються до заяви:  </w:t>
      </w:r>
    </w:p>
    <w:p w14:paraId="1A7CACBB" w14:textId="77777777" w:rsidR="00EE6D22" w:rsidRDefault="00C44884">
      <w:pPr>
        <w:spacing w:after="10" w:line="249" w:lineRule="auto"/>
        <w:ind w:left="-5" w:right="128" w:hanging="10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Копія документа, що посвідчує право власності на об’єкт нерухомого майна, якщо право власності на об’єкт не зареєстровано в Державному реєстрі речових прав на нерухоме майно тощо. </w:t>
      </w:r>
    </w:p>
    <w:p w14:paraId="2FFD6627" w14:textId="77777777" w:rsidR="00EE6D22" w:rsidRDefault="00C44884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Копія документа про присвоєння поштової адреси (за наявності).. </w:t>
      </w:r>
    </w:p>
    <w:p w14:paraId="02DF64FC" w14:textId="77777777" w:rsidR="00960A61" w:rsidRDefault="00960A61">
      <w:pPr>
        <w:spacing w:after="0" w:line="238" w:lineRule="auto"/>
        <w:ind w:right="128"/>
        <w:jc w:val="both"/>
      </w:pPr>
    </w:p>
    <w:p w14:paraId="78AA6103" w14:textId="4BD9F02A" w:rsidR="00960A61" w:rsidRDefault="00C44884">
      <w:pPr>
        <w:spacing w:after="0" w:line="238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</w:t>
      </w:r>
      <w:r>
        <w:rPr>
          <w:rFonts w:ascii="Times New Roman" w:eastAsia="Times New Roman" w:hAnsi="Times New Roman" w:cs="Times New Roman"/>
          <w:b/>
          <w:sz w:val="24"/>
        </w:rPr>
        <w:t>мітка: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6709C5" w14:textId="57EEA12F" w:rsidR="00960A61" w:rsidRDefault="00C44884">
      <w:pPr>
        <w:spacing w:after="0" w:line="238" w:lineRule="auto"/>
        <w:ind w:right="12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Копії документів, що подаються для зміни адреси об’єкта нерухомого майна, засвідчуються заявником (його представником).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534C3D" w14:textId="21AE7263" w:rsidR="00EE6D22" w:rsidRDefault="00C44884">
      <w:pPr>
        <w:spacing w:after="0" w:line="238" w:lineRule="auto"/>
        <w:ind w:right="12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2.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Копії звіряються з оригіналами. </w:t>
      </w:r>
    </w:p>
    <w:p w14:paraId="60162017" w14:textId="77777777" w:rsidR="00960A61" w:rsidRDefault="00960A61" w:rsidP="00960A61">
      <w:pPr>
        <w:spacing w:after="30"/>
      </w:pPr>
    </w:p>
    <w:p w14:paraId="44BBD9D9" w14:textId="524FF27A" w:rsidR="00EE6D22" w:rsidRDefault="00C44884" w:rsidP="00960A61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* Відповідно до Закону України «Про захист персональних даних» даю  згоду на обробку, </w:t>
      </w:r>
      <w:r>
        <w:rPr>
          <w:rFonts w:ascii="Times New Roman" w:eastAsia="Times New Roman" w:hAnsi="Times New Roman" w:cs="Times New Roman"/>
          <w:sz w:val="24"/>
        </w:rPr>
        <w:t>використання та зберігання моїх персональних даних у межах необхідних для надання адміністративної послуги.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 правами і обов’язками щодо обробки моїх персональних даних ознайомлений. </w:t>
      </w:r>
    </w:p>
    <w:p w14:paraId="75A137DD" w14:textId="77777777" w:rsidR="00EE6D22" w:rsidRDefault="00C44884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«____» ___________ 20___                                         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14:paraId="44E917EA" w14:textId="77777777" w:rsidR="00EE6D22" w:rsidRDefault="00C44884">
      <w:pPr>
        <w:spacing w:after="10" w:line="249" w:lineRule="auto"/>
        <w:ind w:left="8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</w:rPr>
        <w:t xml:space="preserve">підпис суб’єкта звернення, уповноваженої особи) </w:t>
      </w:r>
    </w:p>
    <w:p w14:paraId="44573EAE" w14:textId="77777777" w:rsidR="00EE6D22" w:rsidRDefault="00C448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E6D22" w:rsidSect="00960A61">
      <w:pgSz w:w="11906" w:h="16838"/>
      <w:pgMar w:top="426" w:right="847" w:bottom="1440" w:left="141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B5F72" w14:textId="77777777" w:rsidR="00C44884" w:rsidRDefault="00C44884" w:rsidP="00960A61">
      <w:pPr>
        <w:spacing w:after="0" w:line="240" w:lineRule="auto"/>
      </w:pPr>
      <w:r>
        <w:separator/>
      </w:r>
    </w:p>
  </w:endnote>
  <w:endnote w:type="continuationSeparator" w:id="0">
    <w:p w14:paraId="7514A84D" w14:textId="77777777" w:rsidR="00C44884" w:rsidRDefault="00C44884" w:rsidP="0096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A7181" w14:textId="77777777" w:rsidR="00C44884" w:rsidRDefault="00C44884" w:rsidP="00960A61">
      <w:pPr>
        <w:spacing w:after="0" w:line="240" w:lineRule="auto"/>
      </w:pPr>
      <w:r>
        <w:separator/>
      </w:r>
    </w:p>
  </w:footnote>
  <w:footnote w:type="continuationSeparator" w:id="0">
    <w:p w14:paraId="2DAC35D0" w14:textId="77777777" w:rsidR="00C44884" w:rsidRDefault="00C44884" w:rsidP="00960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22"/>
    <w:rsid w:val="00960A61"/>
    <w:rsid w:val="00C44884"/>
    <w:rsid w:val="00EE6D22"/>
    <w:rsid w:val="00E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41A1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A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60A6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60A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60A61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96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3</cp:revision>
  <dcterms:created xsi:type="dcterms:W3CDTF">2020-08-13T07:35:00Z</dcterms:created>
  <dcterms:modified xsi:type="dcterms:W3CDTF">2020-08-13T07:35:00Z</dcterms:modified>
</cp:coreProperties>
</file>