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7"/>
      </w:tblGrid>
      <w:tr w:rsidR="0049489E" w:rsidRPr="00960A61" w14:paraId="11D29293" w14:textId="77777777" w:rsidTr="0049489E">
        <w:tc>
          <w:tcPr>
            <w:tcW w:w="4837" w:type="dxa"/>
          </w:tcPr>
          <w:p w14:paraId="196CBEEE" w14:textId="37EAED06" w:rsidR="0049489E" w:rsidRPr="00960A61" w:rsidRDefault="0049489E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04-0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37" w:type="dxa"/>
          </w:tcPr>
          <w:p w14:paraId="7BE579BD" w14:textId="77777777" w:rsidR="0049489E" w:rsidRPr="00960A61" w:rsidRDefault="0049489E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2D7C3A3A" w14:textId="77777777" w:rsidR="0049489E" w:rsidRPr="00960A61" w:rsidRDefault="0049489E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Дідичу </w:t>
            </w:r>
            <w:proofErr w:type="spellStart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Т.Т</w:t>
            </w:r>
            <w:proofErr w:type="spellEnd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14:paraId="08A20D57" w14:textId="6ED61822" w:rsidR="001C12A2" w:rsidRDefault="0049489E">
      <w:pPr>
        <w:spacing w:after="0"/>
        <w:ind w:right="7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E688BD" w14:textId="77777777" w:rsidR="001C12A2" w:rsidRDefault="0049489E">
      <w:pPr>
        <w:spacing w:after="0"/>
        <w:ind w:left="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ЗАЯВА </w:t>
      </w:r>
    </w:p>
    <w:p w14:paraId="66189519" w14:textId="77777777" w:rsidR="001C12A2" w:rsidRDefault="0049489E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1CC323" w14:textId="38AC18D5" w:rsidR="001C12A2" w:rsidRPr="0049489E" w:rsidRDefault="0049489E">
      <w:pPr>
        <w:pStyle w:val="1"/>
        <w:ind w:left="36"/>
        <w:rPr>
          <w:b w:val="0"/>
          <w:bCs/>
        </w:rPr>
      </w:pPr>
      <w:r w:rsidRPr="0049489E">
        <w:rPr>
          <w:b w:val="0"/>
          <w:bCs/>
        </w:rPr>
        <w:t>Прошу змінити адресу щодо закінченого будівництвом об’єкта у разі його об’єднання, поділу або виділення частки (крім квартири, житлового або нежитлового приміщення</w:t>
      </w:r>
      <w:r w:rsidRPr="0049489E">
        <w:rPr>
          <w:b w:val="0"/>
          <w:bCs/>
          <w:i/>
        </w:rPr>
        <w:t xml:space="preserve">)                   </w:t>
      </w:r>
      <w:r w:rsidRPr="0049489E">
        <w:rPr>
          <w:b w:val="0"/>
          <w:bCs/>
        </w:rPr>
        <w:t xml:space="preserve"> </w:t>
      </w:r>
    </w:p>
    <w:p w14:paraId="6276F47F" w14:textId="77777777" w:rsidR="001C12A2" w:rsidRDefault="0049489E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12E24CF0" wp14:editId="0EAE465E">
                <wp:extent cx="6252972" cy="6096"/>
                <wp:effectExtent l="0" t="0" r="0" b="0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891" name="Shape 1891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0" style="width:492.36pt;height:0.47998pt;mso-position-horizontal-relative:char;mso-position-vertical-relative:line" coordsize="62529,60">
                <v:shape id="Shape 1892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8EA3BA" w14:textId="77777777" w:rsidR="001C12A2" w:rsidRDefault="0049489E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32BC626" w14:textId="77777777" w:rsidR="001C12A2" w:rsidRDefault="0049489E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4ECE39F2" wp14:editId="5891E2C9">
                <wp:extent cx="6252972" cy="6096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1" style="width:492.36pt;height:0.47998pt;mso-position-horizontal-relative:char;mso-position-vertical-relative:line" coordsize="62529,60">
                <v:shape id="Shape 1894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5D86C2" w14:textId="77777777" w:rsidR="001C12A2" w:rsidRDefault="0049489E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C0789FC" w14:textId="77777777" w:rsidR="001C12A2" w:rsidRDefault="0049489E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6FB62C1B" wp14:editId="3AC70803">
                <wp:extent cx="6252972" cy="6096"/>
                <wp:effectExtent l="0" t="0" r="0" b="0"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895" name="Shape 1895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2" style="width:492.36pt;height:0.47998pt;mso-position-horizontal-relative:char;mso-position-vertical-relative:line" coordsize="62529,60">
                <v:shape id="Shape 1896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45434A" w14:textId="77777777" w:rsidR="001C12A2" w:rsidRDefault="0049489E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433574F" w14:textId="77777777" w:rsidR="001C12A2" w:rsidRDefault="0049489E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008B2CD7" wp14:editId="7643EE19">
                <wp:extent cx="6252972" cy="6096"/>
                <wp:effectExtent l="0" t="0" r="0" b="0"/>
                <wp:docPr id="1503" name="Group 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897" name="Shape 1897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3" style="width:492.36pt;height:0.47998pt;mso-position-horizontal-relative:char;mso-position-vertical-relative:line" coordsize="62529,60">
                <v:shape id="Shape 1898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A93AFC" w14:textId="77777777" w:rsidR="001C12A2" w:rsidRPr="0049489E" w:rsidRDefault="0049489E">
      <w:pPr>
        <w:spacing w:after="0"/>
        <w:ind w:left="48" w:hanging="10"/>
        <w:jc w:val="center"/>
        <w:rPr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>(назва об'єкту та його місце розташування, реєстраці</w:t>
      </w: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йний номер об’єкта нерухомого майна в Державному </w:t>
      </w:r>
    </w:p>
    <w:p w14:paraId="77487B62" w14:textId="77777777" w:rsidR="001C12A2" w:rsidRPr="0049489E" w:rsidRDefault="0049489E">
      <w:pPr>
        <w:spacing w:after="0"/>
        <w:ind w:left="48" w:right="7" w:hanging="10"/>
        <w:jc w:val="center"/>
        <w:rPr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реєстрі речових прав на нерухоме майно (за наявності)) </w:t>
      </w:r>
    </w:p>
    <w:p w14:paraId="32B25464" w14:textId="77777777" w:rsidR="001C12A2" w:rsidRDefault="0049489E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2712258D" wp14:editId="7E3769F6">
                <wp:extent cx="6252972" cy="6097"/>
                <wp:effectExtent l="0" t="0" r="0" b="0"/>
                <wp:docPr id="1504" name="Group 1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1899" name="Shape 1899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4" style="width:492.36pt;height:0.480042pt;mso-position-horizontal-relative:char;mso-position-vertical-relative:line" coordsize="62529,60">
                <v:shape id="Shape 1900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5C5405" w14:textId="77777777" w:rsidR="001C12A2" w:rsidRDefault="0049489E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03FE6" w14:textId="77777777" w:rsidR="001C12A2" w:rsidRDefault="0049489E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2EE8F71B" wp14:editId="3A5CA0A6">
                <wp:extent cx="6252972" cy="6096"/>
                <wp:effectExtent l="0" t="0" r="0" b="0"/>
                <wp:docPr id="1505" name="Group 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01" name="Shape 1901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5" style="width:492.36pt;height:0.47998pt;mso-position-horizontal-relative:char;mso-position-vertical-relative:line" coordsize="62529,60">
                <v:shape id="Shape 1902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702C9B" w14:textId="77777777" w:rsidR="001C12A2" w:rsidRDefault="0049489E">
      <w:pPr>
        <w:spacing w:after="0"/>
        <w:ind w:left="48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>(</w:t>
      </w:r>
      <w:r w:rsidRPr="0049489E">
        <w:rPr>
          <w:rFonts w:ascii="Times New Roman" w:eastAsia="Times New Roman" w:hAnsi="Times New Roman" w:cs="Times New Roman"/>
          <w:sz w:val="16"/>
          <w:szCs w:val="16"/>
        </w:rPr>
        <w:t>прізвище, ім’я по батькові або найменування юридичної особи</w:t>
      </w:r>
      <w:r>
        <w:rPr>
          <w:rFonts w:ascii="Times New Roman" w:eastAsia="Times New Roman" w:hAnsi="Times New Roman" w:cs="Times New Roman"/>
          <w:sz w:val="20"/>
        </w:rPr>
        <w:t xml:space="preserve"> ) </w:t>
      </w:r>
    </w:p>
    <w:p w14:paraId="3B6BE5D0" w14:textId="77777777" w:rsidR="001C12A2" w:rsidRDefault="0049489E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55C3C8C" w14:textId="77777777" w:rsidR="001C12A2" w:rsidRDefault="0049489E">
      <w:pPr>
        <w:spacing w:after="3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0E8BD1FB" wp14:editId="25033D36">
                <wp:extent cx="6252972" cy="6096"/>
                <wp:effectExtent l="0" t="0" r="0" b="0"/>
                <wp:docPr id="1506" name="Group 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03" name="Shape 1903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6" style="width:492.36pt;height:0.47998pt;mso-position-horizontal-relative:char;mso-position-vertical-relative:line" coordsize="62529,60">
                <v:shape id="Shape 1904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8B947D" w14:textId="77777777" w:rsidR="001C12A2" w:rsidRPr="0049489E" w:rsidRDefault="0049489E">
      <w:pPr>
        <w:spacing w:after="0"/>
        <w:ind w:left="48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>(ідентифікаційний код (за наявності) –</w:t>
      </w: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 для фізичних осіб; ідентифікаційний код юридичної особи в Єдиному </w:t>
      </w:r>
    </w:p>
    <w:p w14:paraId="3BCC39C8" w14:textId="77777777" w:rsidR="001C12A2" w:rsidRPr="0049489E" w:rsidRDefault="0049489E">
      <w:pPr>
        <w:spacing w:after="0"/>
        <w:ind w:left="48" w:right="4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державному реєстрі підприємств і організацій України – для юридичної особи) </w:t>
      </w:r>
    </w:p>
    <w:p w14:paraId="24D1743E" w14:textId="77777777" w:rsidR="001C12A2" w:rsidRPr="0049489E" w:rsidRDefault="0049489E">
      <w:pPr>
        <w:spacing w:after="0"/>
        <w:ind w:left="8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265260C" w14:textId="77777777" w:rsidR="001C12A2" w:rsidRDefault="0049489E">
      <w:pPr>
        <w:spacing w:after="3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08500ED9" wp14:editId="0256403A">
                <wp:extent cx="6252972" cy="6096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05" name="Shape 1905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" style="width:492.36pt;height:0.47998pt;mso-position-horizontal-relative:char;mso-position-vertical-relative:line" coordsize="62529,60">
                <v:shape id="Shape 1906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7164B0" w14:textId="77777777" w:rsidR="001C12A2" w:rsidRPr="0049489E" w:rsidRDefault="0049489E" w:rsidP="0049489E">
      <w:pPr>
        <w:spacing w:after="0"/>
        <w:ind w:left="48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(ім’я, по батькові та прізвище керівника юридичної особи /уповноваженої особи)   </w:t>
      </w:r>
    </w:p>
    <w:p w14:paraId="123094F9" w14:textId="77777777" w:rsidR="001C12A2" w:rsidRPr="0049489E" w:rsidRDefault="0049489E" w:rsidP="0049489E">
      <w:pPr>
        <w:spacing w:after="0"/>
        <w:ind w:left="48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CCFD08C" w14:textId="77777777" w:rsidR="001C12A2" w:rsidRDefault="0049489E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41EA96AF" wp14:editId="5FA39875">
                <wp:extent cx="6252972" cy="6096"/>
                <wp:effectExtent l="0" t="0" r="0" b="0"/>
                <wp:docPr id="1508" name="Group 1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07" name="Shape 1907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8" style="width:492.36pt;height:0.47998pt;mso-position-horizontal-relative:char;mso-position-vertical-relative:line" coordsize="62529,60">
                <v:shape id="Shape 1908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807E9F" w14:textId="77777777" w:rsidR="001C12A2" w:rsidRDefault="0049489E">
      <w:pPr>
        <w:spacing w:after="10" w:line="250" w:lineRule="auto"/>
        <w:ind w:left="26" w:right="2706" w:firstLine="3454"/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>(адреса для отримання</w:t>
      </w: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 послуги)  </w:t>
      </w: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9489E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B868C08" w14:textId="77777777" w:rsidR="001C12A2" w:rsidRDefault="0049489E" w:rsidP="0049489E">
      <w:pPr>
        <w:spacing w:before="240" w:after="0" w:line="249" w:lineRule="auto"/>
        <w:ind w:left="3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1CAC07" wp14:editId="4100551F">
                <wp:simplePos x="0" y="0"/>
                <wp:positionH relativeFrom="column">
                  <wp:posOffset>-42671</wp:posOffset>
                </wp:positionH>
                <wp:positionV relativeFrom="paragraph">
                  <wp:posOffset>-10574</wp:posOffset>
                </wp:positionV>
                <wp:extent cx="6257544" cy="187452"/>
                <wp:effectExtent l="0" t="0" r="0" b="0"/>
                <wp:wrapNone/>
                <wp:docPr id="1509" name="Group 1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187452"/>
                          <a:chOff x="0" y="0"/>
                          <a:chExt cx="6257544" cy="187452"/>
                        </a:xfrm>
                      </wpg:grpSpPr>
                      <wps:wsp>
                        <wps:cNvPr id="1909" name="Shape 1909"/>
                        <wps:cNvSpPr/>
                        <wps:spPr>
                          <a:xfrm>
                            <a:off x="1636776" y="0"/>
                            <a:ext cx="1388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64" h="9144">
                                <a:moveTo>
                                  <a:pt x="0" y="0"/>
                                </a:moveTo>
                                <a:lnTo>
                                  <a:pt x="1388364" y="0"/>
                                </a:lnTo>
                                <a:lnTo>
                                  <a:pt x="1388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357116" y="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0" y="181356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9" style="width:492.72pt;height:14.76pt;position:absolute;z-index:-2147483556;mso-position-horizontal-relative:text;mso-position-horizontal:absolute;margin-left:-3.36pt;mso-position-vertical-relative:text;margin-top:-0.832672pt;" coordsize="62575,1874">
                <v:shape id="Shape 1912" style="position:absolute;width:13883;height:91;left:16367;top:0;" coordsize="1388364,9144" path="m0,0l1388364,0l1388364,9144l0,9144l0,0">
                  <v:stroke weight="0pt" endcap="flat" joinstyle="miter" miterlimit="10" on="false" color="#000000" opacity="0"/>
                  <v:fill on="true" color="#000000"/>
                </v:shape>
                <v:shape id="Shape 1913" style="position:absolute;width:19004;height:91;left:43571;top:0;" coordsize="1900428,9144" path="m0,0l1900428,0l1900428,9144l0,9144l0,0">
                  <v:stroke weight="0pt" endcap="flat" joinstyle="miter" miterlimit="10" on="false" color="#000000" opacity="0"/>
                  <v:fill on="true" color="#000000"/>
                </v:shape>
                <v:shape id="Shape 1914" style="position:absolute;width:62529;height:91;left:0;top:1813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Документи, що додаються до заяви:  </w:t>
      </w:r>
    </w:p>
    <w:p w14:paraId="5A0647E0" w14:textId="77777777" w:rsidR="0049489E" w:rsidRPr="0049489E" w:rsidRDefault="0049489E" w:rsidP="0049489E">
      <w:pPr>
        <w:pStyle w:val="a4"/>
        <w:spacing w:after="0" w:line="249" w:lineRule="auto"/>
        <w:ind w:left="36" w:right="128"/>
        <w:jc w:val="both"/>
      </w:pPr>
    </w:p>
    <w:p w14:paraId="43B6C288" w14:textId="1CF40F93" w:rsidR="001C12A2" w:rsidRPr="0049489E" w:rsidRDefault="0049489E" w:rsidP="0049489E">
      <w:pPr>
        <w:pStyle w:val="a4"/>
        <w:numPr>
          <w:ilvl w:val="0"/>
          <w:numId w:val="1"/>
        </w:numPr>
        <w:spacing w:after="0" w:line="249" w:lineRule="auto"/>
        <w:ind w:right="128"/>
        <w:jc w:val="both"/>
      </w:pPr>
      <w:r w:rsidRPr="0049489E">
        <w:rPr>
          <w:rFonts w:ascii="Times New Roman" w:eastAsia="Times New Roman" w:hAnsi="Times New Roman" w:cs="Times New Roman"/>
        </w:rPr>
        <w:t xml:space="preserve">Копія документа, що посвідчує право власності на об’єкт нерухомого майна до його об’єднання, поділу або виділення частки, якщо право власності на об’єкт не зареєстровано в Державному реєстрі речових прав на нерухоме майно.   </w:t>
      </w:r>
    </w:p>
    <w:p w14:paraId="3B80599A" w14:textId="77777777" w:rsidR="001C12A2" w:rsidRPr="0049489E" w:rsidRDefault="0049489E">
      <w:pPr>
        <w:numPr>
          <w:ilvl w:val="0"/>
          <w:numId w:val="1"/>
        </w:numPr>
        <w:spacing w:after="0" w:line="249" w:lineRule="auto"/>
        <w:ind w:hanging="10"/>
        <w:jc w:val="both"/>
      </w:pPr>
      <w:r w:rsidRPr="0049489E">
        <w:rPr>
          <w:rFonts w:ascii="Times New Roman" w:eastAsia="Times New Roman" w:hAnsi="Times New Roman" w:cs="Times New Roman"/>
        </w:rPr>
        <w:t>К</w:t>
      </w:r>
      <w:r w:rsidRPr="0049489E">
        <w:rPr>
          <w:rFonts w:ascii="Times New Roman" w:eastAsia="Times New Roman" w:hAnsi="Times New Roman" w:cs="Times New Roman"/>
        </w:rPr>
        <w:t>опія договору про поділ спі</w:t>
      </w:r>
      <w:r w:rsidRPr="0049489E">
        <w:rPr>
          <w:rFonts w:ascii="Times New Roman" w:eastAsia="Times New Roman" w:hAnsi="Times New Roman" w:cs="Times New Roman"/>
        </w:rPr>
        <w:t xml:space="preserve">льного майна, договір про виділ у натурі частки із спільного майна або відповідне рішення суду – у разі, якщо об’єкт перебуває у спільній власності. </w:t>
      </w:r>
    </w:p>
    <w:p w14:paraId="2B401D72" w14:textId="77777777" w:rsidR="001C12A2" w:rsidRPr="0049489E" w:rsidRDefault="0049489E">
      <w:pPr>
        <w:numPr>
          <w:ilvl w:val="0"/>
          <w:numId w:val="1"/>
        </w:numPr>
        <w:spacing w:after="0" w:line="249" w:lineRule="auto"/>
        <w:ind w:hanging="10"/>
        <w:jc w:val="both"/>
      </w:pPr>
      <w:r w:rsidRPr="0049489E">
        <w:rPr>
          <w:rFonts w:ascii="Times New Roman" w:eastAsia="Times New Roman" w:hAnsi="Times New Roman" w:cs="Times New Roman"/>
        </w:rPr>
        <w:t>Копія технічного паспорту на новостворений об’єкт нерухомого майна – у разі, якщо технічний паспорт ство</w:t>
      </w:r>
      <w:r w:rsidRPr="0049489E">
        <w:rPr>
          <w:rFonts w:ascii="Times New Roman" w:eastAsia="Times New Roman" w:hAnsi="Times New Roman" w:cs="Times New Roman"/>
        </w:rPr>
        <w:t xml:space="preserve">рений без використання реєстру будівельної діяльності. </w:t>
      </w:r>
    </w:p>
    <w:p w14:paraId="1041DFB8" w14:textId="77777777" w:rsidR="0049489E" w:rsidRDefault="0049489E" w:rsidP="0049489E">
      <w:pPr>
        <w:numPr>
          <w:ilvl w:val="0"/>
          <w:numId w:val="1"/>
        </w:numPr>
        <w:spacing w:after="0" w:line="249" w:lineRule="auto"/>
        <w:ind w:hanging="10"/>
        <w:jc w:val="both"/>
      </w:pPr>
      <w:r w:rsidRPr="0049489E">
        <w:rPr>
          <w:rFonts w:ascii="Times New Roman" w:eastAsia="Times New Roman" w:hAnsi="Times New Roman" w:cs="Times New Roman"/>
        </w:rPr>
        <w:t xml:space="preserve">Копія документа, що посвідчує особу заявника – у разі подання документів поштовим відправленням. </w:t>
      </w:r>
    </w:p>
    <w:p w14:paraId="5AC97FA7" w14:textId="5B98CEC9" w:rsidR="001C12A2" w:rsidRPr="0049489E" w:rsidRDefault="0049489E" w:rsidP="0049489E">
      <w:pPr>
        <w:numPr>
          <w:ilvl w:val="0"/>
          <w:numId w:val="1"/>
        </w:numPr>
        <w:spacing w:after="0" w:line="249" w:lineRule="auto"/>
        <w:ind w:hanging="10"/>
        <w:jc w:val="both"/>
      </w:pPr>
      <w:r w:rsidRPr="0049489E">
        <w:rPr>
          <w:rFonts w:ascii="Times New Roman" w:eastAsia="Times New Roman" w:hAnsi="Times New Roman" w:cs="Times New Roman"/>
        </w:rPr>
        <w:t>Копія документа, що засвідчує повноваження представника – у разі подання документів представник</w:t>
      </w:r>
      <w:r w:rsidRPr="0049489E">
        <w:rPr>
          <w:rFonts w:ascii="Times New Roman" w:eastAsia="Times New Roman" w:hAnsi="Times New Roman" w:cs="Times New Roman"/>
        </w:rPr>
        <w:t>ом поштовим відправленням або в електронній формі</w:t>
      </w:r>
      <w:r w:rsidRPr="0049489E">
        <w:rPr>
          <w:rFonts w:ascii="Times New Roman" w:eastAsia="Times New Roman" w:hAnsi="Times New Roman" w:cs="Times New Roman"/>
          <w:b/>
        </w:rPr>
        <w:t xml:space="preserve"> </w:t>
      </w:r>
    </w:p>
    <w:p w14:paraId="1D25FE55" w14:textId="77777777" w:rsidR="0049489E" w:rsidRDefault="0049489E">
      <w:pPr>
        <w:spacing w:after="0" w:line="249" w:lineRule="auto"/>
        <w:ind w:left="36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E367A48" w14:textId="4678A385" w:rsidR="001C12A2" w:rsidRDefault="0049489E">
      <w:pPr>
        <w:spacing w:after="0" w:line="249" w:lineRule="auto"/>
        <w:ind w:left="36" w:hanging="10"/>
        <w:jc w:val="both"/>
      </w:pPr>
      <w:r>
        <w:rPr>
          <w:rFonts w:ascii="Times New Roman" w:eastAsia="Times New Roman" w:hAnsi="Times New Roman" w:cs="Times New Roman"/>
          <w:sz w:val="24"/>
        </w:rPr>
        <w:t>* Відповідно до Закону України «Про захист персональних даних» даю  згоду на обробку, 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 правами і обов’язками щодо обробки моїх персональних даних о</w:t>
      </w:r>
      <w:r>
        <w:rPr>
          <w:rFonts w:ascii="Times New Roman" w:eastAsia="Times New Roman" w:hAnsi="Times New Roman" w:cs="Times New Roman"/>
          <w:sz w:val="24"/>
        </w:rPr>
        <w:t xml:space="preserve">знайомлений. </w:t>
      </w:r>
    </w:p>
    <w:p w14:paraId="7AFDD699" w14:textId="77777777" w:rsidR="001C12A2" w:rsidRDefault="0049489E">
      <w:pPr>
        <w:spacing w:after="0" w:line="249" w:lineRule="auto"/>
        <w:ind w:left="3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 20___                                         ____________________________________ </w:t>
      </w:r>
    </w:p>
    <w:p w14:paraId="771E9F7E" w14:textId="77777777" w:rsidR="001C12A2" w:rsidRPr="0049489E" w:rsidRDefault="0049489E">
      <w:pPr>
        <w:spacing w:after="0"/>
        <w:ind w:left="36"/>
        <w:jc w:val="center"/>
        <w:rPr>
          <w:sz w:val="16"/>
          <w:szCs w:val="16"/>
        </w:rPr>
      </w:pP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</w:t>
      </w:r>
      <w:r w:rsidRPr="0049489E">
        <w:rPr>
          <w:rFonts w:ascii="Times New Roman" w:eastAsia="Times New Roman" w:hAnsi="Times New Roman" w:cs="Times New Roman"/>
          <w:sz w:val="16"/>
          <w:szCs w:val="16"/>
        </w:rPr>
        <w:t xml:space="preserve">підпис суб’єкта звернення, уповноваженої особи) </w:t>
      </w:r>
    </w:p>
    <w:p w14:paraId="4FEEAFFD" w14:textId="77777777" w:rsidR="001C12A2" w:rsidRDefault="0049489E">
      <w:pPr>
        <w:spacing w:after="0"/>
        <w:ind w:left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C12A2" w:rsidSect="0049489E">
      <w:pgSz w:w="11906" w:h="16838"/>
      <w:pgMar w:top="709" w:right="847" w:bottom="993" w:left="13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2D9"/>
    <w:multiLevelType w:val="hybridMultilevel"/>
    <w:tmpl w:val="5C12B1D8"/>
    <w:lvl w:ilvl="0" w:tplc="5586528A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A85B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ECAA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0A40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E93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E9F6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CDA0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E9FD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0DFF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A2"/>
    <w:rsid w:val="001C12A2"/>
    <w:rsid w:val="004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34A1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5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9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1426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2</cp:revision>
  <dcterms:created xsi:type="dcterms:W3CDTF">2020-08-13T08:12:00Z</dcterms:created>
  <dcterms:modified xsi:type="dcterms:W3CDTF">2020-08-13T08:12:00Z</dcterms:modified>
</cp:coreProperties>
</file>